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098C" w14:textId="0E2E96E4" w:rsidR="00E326BF" w:rsidRPr="00357A26" w:rsidRDefault="00E326BF" w:rsidP="00262863">
      <w:pPr>
        <w:pStyle w:val="Default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326BF">
        <w:rPr>
          <w:rFonts w:asciiTheme="minorEastAsia" w:eastAsiaTheme="minorEastAsia" w:hAnsiTheme="minorEastAsia"/>
        </w:rPr>
        <w:t xml:space="preserve"> </w:t>
      </w:r>
      <w:r w:rsidRPr="00357A26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795EB7" w:rsidRPr="00357A26">
        <w:rPr>
          <w:rFonts w:asciiTheme="minorEastAsia" w:eastAsiaTheme="minorEastAsia" w:hAnsiTheme="minorEastAsia" w:hint="eastAsia"/>
          <w:color w:val="auto"/>
          <w:sz w:val="21"/>
          <w:szCs w:val="21"/>
        </w:rPr>
        <w:t>８</w:t>
      </w:r>
      <w:r w:rsidRPr="00357A26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357A26" w:rsidRPr="00357A26">
        <w:rPr>
          <w:rFonts w:asciiTheme="minorEastAsia" w:eastAsiaTheme="minorEastAsia" w:hAnsiTheme="minorEastAsia" w:hint="eastAsia"/>
          <w:color w:val="auto"/>
          <w:sz w:val="21"/>
          <w:szCs w:val="21"/>
        </w:rPr>
        <w:t>４</w:t>
      </w:r>
      <w:r w:rsidRPr="00357A26">
        <w:rPr>
          <w:rFonts w:asciiTheme="minorEastAsia" w:eastAsiaTheme="minorEastAsia" w:hAnsiTheme="minorEastAsia" w:hint="eastAsia"/>
          <w:color w:val="auto"/>
          <w:sz w:val="21"/>
          <w:szCs w:val="21"/>
        </w:rPr>
        <w:t>月吉日</w:t>
      </w:r>
      <w:r w:rsidRPr="00357A2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2C3B1EB8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各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位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73165108" w14:textId="5675C1C2" w:rsidR="00E326BF" w:rsidRPr="00E326BF" w:rsidRDefault="00830C0E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群馬</w:t>
      </w:r>
      <w:r w:rsidR="00E326BF" w:rsidRPr="00E326BF">
        <w:rPr>
          <w:rFonts w:asciiTheme="minorEastAsia" w:eastAsiaTheme="minorEastAsia" w:hAnsiTheme="minorEastAsia" w:hint="eastAsia"/>
          <w:sz w:val="21"/>
          <w:szCs w:val="21"/>
        </w:rPr>
        <w:t>県ラグビーフットボール協会</w:t>
      </w:r>
      <w:r w:rsidR="00E326BF"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3A2F9818" w14:textId="5E7AAB26" w:rsidR="00E326BF" w:rsidRPr="00E326BF" w:rsidRDefault="00E326BF" w:rsidP="00830C0E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会長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  <w:r w:rsidR="00830C0E">
        <w:rPr>
          <w:rFonts w:asciiTheme="minorEastAsia" w:eastAsiaTheme="minorEastAsia" w:hAnsiTheme="minorEastAsia" w:hint="eastAsia"/>
          <w:sz w:val="21"/>
          <w:szCs w:val="21"/>
          <w:lang w:eastAsia="zh-TW"/>
        </w:rPr>
        <w:t>中澤</w:t>
      </w:r>
      <w:r w:rsidR="00357A26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</w:t>
      </w:r>
      <w:r w:rsidR="00830C0E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則行</w:t>
      </w:r>
    </w:p>
    <w:p w14:paraId="4EEA91AE" w14:textId="77777777" w:rsidR="00E326BF" w:rsidRPr="00E326BF" w:rsidRDefault="00E326BF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（公印省略）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</w:p>
    <w:p w14:paraId="7C7D7357" w14:textId="6EFE4CC9" w:rsidR="00357A26" w:rsidRPr="00357A26" w:rsidRDefault="00357A26" w:rsidP="00357A26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群馬</w:t>
      </w:r>
      <w:r w:rsidRPr="00357A26">
        <w:rPr>
          <w:rFonts w:asciiTheme="minorEastAsia" w:eastAsiaTheme="minorEastAsia" w:hAnsiTheme="minorEastAsia" w:hint="eastAsia"/>
          <w:sz w:val="21"/>
          <w:szCs w:val="21"/>
        </w:rPr>
        <w:t>県高等学校体育連盟</w:t>
      </w:r>
      <w:r>
        <w:rPr>
          <w:rFonts w:asciiTheme="minorEastAsia" w:eastAsiaTheme="minorEastAsia" w:hAnsiTheme="minorEastAsia" w:hint="eastAsia"/>
          <w:sz w:val="21"/>
          <w:szCs w:val="21"/>
        </w:rPr>
        <w:t>ラグビー</w:t>
      </w:r>
      <w:r w:rsidRPr="00357A26">
        <w:rPr>
          <w:rFonts w:asciiTheme="minorEastAsia" w:eastAsiaTheme="minorEastAsia" w:hAnsiTheme="minorEastAsia" w:hint="eastAsia"/>
          <w:sz w:val="21"/>
          <w:szCs w:val="21"/>
        </w:rPr>
        <w:t>専門部</w:t>
      </w:r>
    </w:p>
    <w:p w14:paraId="73BEC0C5" w14:textId="61FDBE4E" w:rsidR="00357A26" w:rsidRPr="00357A26" w:rsidRDefault="00357A26" w:rsidP="00357A26">
      <w:pPr>
        <w:pStyle w:val="Defaul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357A26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部長 </w:t>
      </w:r>
      <w:r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中村　　正典</w:t>
      </w:r>
    </w:p>
    <w:p w14:paraId="0950C35B" w14:textId="77F6429E" w:rsidR="00540B0A" w:rsidRDefault="00357A26" w:rsidP="00357A26">
      <w:pPr>
        <w:pStyle w:val="Defaul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357A26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（公印省略）</w:t>
      </w:r>
    </w:p>
    <w:p w14:paraId="4C82D3A9" w14:textId="77777777" w:rsidR="00540B0A" w:rsidRDefault="00540B0A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36E74513" w14:textId="7A633F5D" w:rsidR="00E326BF" w:rsidRPr="00E326BF" w:rsidRDefault="00E326BF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</w:p>
    <w:p w14:paraId="6151C7F0" w14:textId="6A260D49" w:rsidR="00E326BF" w:rsidRPr="007E7FBB" w:rsidRDefault="00E326BF" w:rsidP="00BB1D84">
      <w:pPr>
        <w:pStyle w:val="Default"/>
        <w:jc w:val="center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7E7FBB">
        <w:rPr>
          <w:rFonts w:asciiTheme="minorEastAsia" w:eastAsiaTheme="minorEastAsia" w:hAnsiTheme="minorEastAsia" w:hint="eastAsia"/>
          <w:b/>
          <w:bCs/>
          <w:sz w:val="21"/>
          <w:szCs w:val="21"/>
        </w:rPr>
        <w:t>第</w:t>
      </w:r>
      <w:r w:rsidR="00DA7115" w:rsidRPr="007E7FBB">
        <w:rPr>
          <w:rFonts w:asciiTheme="minorEastAsia" w:eastAsiaTheme="minorEastAsia" w:hAnsiTheme="minorEastAsia" w:hint="eastAsia"/>
          <w:b/>
          <w:bCs/>
          <w:sz w:val="21"/>
          <w:szCs w:val="21"/>
        </w:rPr>
        <w:t>７４</w:t>
      </w:r>
      <w:r w:rsidRPr="007E7FBB">
        <w:rPr>
          <w:rFonts w:asciiTheme="minorEastAsia" w:eastAsiaTheme="minorEastAsia" w:hAnsiTheme="minorEastAsia" w:hint="eastAsia"/>
          <w:b/>
          <w:bCs/>
          <w:sz w:val="21"/>
          <w:szCs w:val="21"/>
        </w:rPr>
        <w:t>回関東高等学校ラグビーフットボール大会協賛金趣意書</w:t>
      </w:r>
    </w:p>
    <w:p w14:paraId="0331B57E" w14:textId="77777777" w:rsidR="00BB1D84" w:rsidRDefault="00BB1D84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19701A75" w14:textId="158DFD0E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拝啓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時下益々御清栄のこととお慶び申し上げます。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7CB3ACED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平素よりラグビー発展のため格別の御高配をいただき、高校ラグビーも着実な進展をみせております。これもひとえに皆様の御協力の賜と深く感謝申し上げます。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3FE09AB" w14:textId="048F2FA8" w:rsidR="00E326BF" w:rsidRPr="00E326BF" w:rsidRDefault="00E326BF" w:rsidP="00811B4C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さて、標記大会を来たる令和</w:t>
      </w:r>
      <w:r w:rsidR="00DA7115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年６月</w:t>
      </w:r>
      <w:r w:rsidR="00B97200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Pr="00E326BF">
        <w:rPr>
          <w:rFonts w:asciiTheme="minorEastAsia" w:eastAsiaTheme="minorEastAsia" w:hAnsiTheme="minorEastAsia"/>
          <w:sz w:val="21"/>
          <w:szCs w:val="21"/>
        </w:rPr>
        <w:t>)</w:t>
      </w:r>
      <w:r w:rsidR="00B9720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土</w:t>
      </w:r>
      <w:r w:rsidRPr="00E326BF">
        <w:rPr>
          <w:rFonts w:asciiTheme="minorEastAsia" w:eastAsiaTheme="minorEastAsia" w:hAnsiTheme="minorEastAsia"/>
          <w:sz w:val="21"/>
          <w:szCs w:val="21"/>
        </w:rPr>
        <w:t>)</w:t>
      </w:r>
      <w:r w:rsidR="00B9720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)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の３日間、</w:t>
      </w:r>
      <w:r w:rsidR="009B7A0A">
        <w:rPr>
          <w:rFonts w:asciiTheme="minorEastAsia" w:eastAsiaTheme="minorEastAsia" w:hAnsiTheme="minorEastAsia" w:hint="eastAsia"/>
          <w:sz w:val="21"/>
          <w:szCs w:val="21"/>
        </w:rPr>
        <w:t>アースケア敷島サッカー・ラグビー場、補助</w:t>
      </w:r>
      <w:r w:rsidR="00275E6F">
        <w:rPr>
          <w:rFonts w:asciiTheme="minorEastAsia" w:eastAsiaTheme="minorEastAsia" w:hAnsiTheme="minorEastAsia" w:hint="eastAsia"/>
          <w:sz w:val="21"/>
          <w:szCs w:val="21"/>
        </w:rPr>
        <w:t>陸上競技場</w:t>
      </w:r>
      <w:r w:rsidR="001E3CA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F1415">
        <w:rPr>
          <w:rFonts w:asciiTheme="minorEastAsia" w:eastAsiaTheme="minorEastAsia" w:hAnsiTheme="minorEastAsia" w:hint="eastAsia"/>
          <w:sz w:val="21"/>
          <w:szCs w:val="21"/>
        </w:rPr>
        <w:t>敷島緑地</w:t>
      </w:r>
      <w:r w:rsidR="001E3CA6">
        <w:rPr>
          <w:rFonts w:asciiTheme="minorEastAsia" w:eastAsiaTheme="minorEastAsia" w:hAnsiTheme="minorEastAsia" w:hint="eastAsia"/>
          <w:sz w:val="21"/>
          <w:szCs w:val="21"/>
        </w:rPr>
        <w:t>ラグビー場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において開催する運びとなりました。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3C5AB7B" w14:textId="65923F1F" w:rsidR="00E326BF" w:rsidRPr="00E326BF" w:rsidRDefault="00E326BF" w:rsidP="005E6DFF">
      <w:pPr>
        <w:pStyle w:val="Default"/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つきましては、事情を</w:t>
      </w:r>
      <w:r w:rsidR="002230D7">
        <w:rPr>
          <w:rFonts w:asciiTheme="minorEastAsia" w:eastAsiaTheme="minorEastAsia" w:hAnsiTheme="minorEastAsia" w:hint="eastAsia"/>
          <w:sz w:val="21"/>
          <w:szCs w:val="21"/>
        </w:rPr>
        <w:t>御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賢察のうえ、大会プログラムへの協賛広告掲載について、下記のとおり格別の</w:t>
      </w:r>
      <w:r w:rsidR="002230D7">
        <w:rPr>
          <w:rFonts w:asciiTheme="minorEastAsia" w:eastAsiaTheme="minorEastAsia" w:hAnsiTheme="minorEastAsia" w:hint="eastAsia"/>
          <w:sz w:val="21"/>
          <w:szCs w:val="21"/>
        </w:rPr>
        <w:t>御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協力を賜りますようお願い申し上げます。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15056AA" w14:textId="77777777" w:rsidR="00E326BF" w:rsidRPr="00E326BF" w:rsidRDefault="00E326BF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敬具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74C4870" w14:textId="77777777" w:rsidR="00BB1D84" w:rsidRDefault="00E326BF" w:rsidP="00BB1D84">
      <w:pPr>
        <w:pStyle w:val="af1"/>
      </w:pPr>
      <w:r w:rsidRPr="00E326BF">
        <w:rPr>
          <w:rFonts w:hint="eastAsia"/>
        </w:rPr>
        <w:t>記</w:t>
      </w:r>
    </w:p>
    <w:p w14:paraId="3483CB21" w14:textId="77777777" w:rsidR="00BB1D84" w:rsidRDefault="00BB1D84" w:rsidP="00BB1D84"/>
    <w:p w14:paraId="497AB1AF" w14:textId="794FA9F9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大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11B4C">
        <w:rPr>
          <w:rFonts w:asciiTheme="minorEastAsia" w:eastAsiaTheme="minorEastAsia" w:hAnsiTheme="minorEastAsia" w:hint="eastAsia"/>
          <w:sz w:val="21"/>
          <w:szCs w:val="21"/>
        </w:rPr>
        <w:t>７４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回関東高等学校ラグビーフットボール大会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2FF7399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体裁・部数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Ａ４版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80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ページ・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2,000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部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D027313" w14:textId="05F0C8FA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協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賛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A5F3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カラー本文１頁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100,000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26cm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205661E" w14:textId="77777777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カラー本文１／２頁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50,000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13cm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42B3895" w14:textId="77777777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モノクロ本文１頁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40,000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26cm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9268200" w14:textId="6CCB6D0D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モノクロ本文１／２頁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20,000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13cm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45560A9F" w14:textId="77777777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モノクロ本文１／４頁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6.5cm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0E260B0" w14:textId="61FC6D61" w:rsidR="00E326BF" w:rsidRPr="002020DC" w:rsidRDefault="00E326BF" w:rsidP="00E326BF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</w:pP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４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申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込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先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〒</w:t>
      </w:r>
      <w:r w:rsidR="003B699C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37</w:t>
      </w:r>
      <w:r w:rsidR="006F3758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6</w:t>
      </w:r>
      <w:r w:rsidR="003B699C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-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0025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="00BA5857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桐生</w:t>
      </w:r>
      <w:r w:rsidR="00BB5050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市</w:t>
      </w:r>
      <w:r w:rsidR="00BA5857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美原</w:t>
      </w:r>
      <w:r w:rsidR="00BB5050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町</w:t>
      </w:r>
      <w:r w:rsidR="006F3758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1-39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="00BB5050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群馬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県立</w:t>
      </w:r>
      <w:r w:rsidR="0017172D"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桐生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高等学校内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</w:p>
    <w:p w14:paraId="57A3FB21" w14:textId="3E7BA2F9" w:rsidR="00E326BF" w:rsidRPr="002020DC" w:rsidRDefault="00E326BF" w:rsidP="006A68C1">
      <w:pPr>
        <w:pStyle w:val="Default"/>
        <w:ind w:firstLineChars="650" w:firstLine="1365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第</w:t>
      </w:r>
      <w:r w:rsidR="006A68C1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74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回関東高校ラグビー大会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プログラム担当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9659D2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天川　一真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宛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48E60DDC" w14:textId="2F744C10" w:rsidR="00E326BF" w:rsidRPr="002020DC" w:rsidRDefault="00E326BF" w:rsidP="006A68C1">
      <w:pPr>
        <w:pStyle w:val="Default"/>
        <w:ind w:firstLineChars="700" w:firstLine="147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TEL 02</w:t>
      </w:r>
      <w:r w:rsidR="002E5643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45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2756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・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FAX 02</w:t>
      </w:r>
      <w:r w:rsidR="003B3FBB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6249B1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320590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44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320590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2439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・携帯電話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3B3FBB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090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9659D2" w:rsidRPr="002020DC">
        <w:rPr>
          <w:rFonts w:asciiTheme="minorEastAsia" w:eastAsiaTheme="minorEastAsia" w:hAnsiTheme="minorEastAsia"/>
          <w:color w:val="auto"/>
          <w:sz w:val="21"/>
          <w:szCs w:val="21"/>
        </w:rPr>
        <w:t>2144-3339</w:t>
      </w:r>
    </w:p>
    <w:p w14:paraId="3CAE87D7" w14:textId="72F02ED0" w:rsidR="00E326BF" w:rsidRPr="002020DC" w:rsidRDefault="00E326BF" w:rsidP="006A68C1">
      <w:pPr>
        <w:pStyle w:val="Default"/>
        <w:ind w:firstLineChars="700" w:firstLine="147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E-mail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="006009A8" w:rsidRPr="002020DC">
        <w:rPr>
          <w:rFonts w:asciiTheme="minorEastAsia" w:eastAsiaTheme="minorEastAsia" w:hAnsiTheme="minorEastAsia"/>
          <w:color w:val="auto"/>
          <w:sz w:val="21"/>
          <w:szCs w:val="21"/>
        </w:rPr>
        <w:t>kazuma-amagawa@edu-g.gsn.ed.jp</w:t>
      </w:r>
    </w:p>
    <w:p w14:paraId="0E9E118F" w14:textId="74102439" w:rsidR="00E326BF" w:rsidRPr="002020DC" w:rsidRDefault="002230D7" w:rsidP="002230D7">
      <w:pPr>
        <w:pStyle w:val="Default"/>
        <w:ind w:firstLineChars="550" w:firstLine="1155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（１）</w:t>
      </w:r>
      <w:r w:rsidR="00E326BF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広告協賛申込書は、</w:t>
      </w:r>
      <w:r w:rsidR="00CE6A5B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天川</w:t>
      </w:r>
      <w:r w:rsidR="00E326BF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宛に</w:t>
      </w:r>
      <w:r w:rsidR="00E326BF" w:rsidRPr="002020DC">
        <w:rPr>
          <w:rFonts w:asciiTheme="minorEastAsia" w:eastAsiaTheme="minorEastAsia" w:hAnsiTheme="minorEastAsia"/>
          <w:color w:val="auto"/>
          <w:sz w:val="21"/>
          <w:szCs w:val="21"/>
        </w:rPr>
        <w:t>E-mail</w:t>
      </w:r>
      <w:r w:rsidR="003B699C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かFax</w:t>
      </w:r>
      <w:r w:rsidR="00E326BF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でご送付ください。</w:t>
      </w:r>
      <w:r w:rsidR="00E326BF"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6114553E" w14:textId="08737683" w:rsidR="00E326BF" w:rsidRPr="00BB5050" w:rsidRDefault="002230D7" w:rsidP="002230D7">
      <w:pPr>
        <w:pStyle w:val="Default"/>
        <w:ind w:firstLineChars="550" w:firstLine="115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（２）</w:t>
      </w:r>
      <w:r w:rsidR="00E326BF"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原稿は、掲載サイズをご確認いただき、データもしくは版下</w:t>
      </w:r>
      <w:r w:rsidR="00E326BF"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="00E326BF"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</w:t>
      </w:r>
      <w:r w:rsidR="00E326BF"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</w:p>
    <w:p w14:paraId="64171180" w14:textId="50964306" w:rsidR="00E326BF" w:rsidRPr="00BB5050" w:rsidRDefault="00E326BF" w:rsidP="002230D7">
      <w:pPr>
        <w:pStyle w:val="Default"/>
        <w:ind w:left="525" w:firstLineChars="600" w:firstLine="126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実寸以上のサイズ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でご用意ください。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="002230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64073D81" w14:textId="34E6D0EA" w:rsidR="00E326BF" w:rsidRPr="00BB5050" w:rsidRDefault="002230D7" w:rsidP="002230D7">
      <w:pPr>
        <w:pStyle w:val="Default"/>
        <w:ind w:firstLineChars="550" w:firstLine="115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（３）</w:t>
      </w:r>
      <w:r w:rsidR="004D122B"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r w:rsidR="004D122B"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株</w:t>
      </w:r>
      <w:r w:rsidR="004D122B"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>)</w:t>
      </w:r>
      <w:r w:rsidR="004D122B"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若草印刷に</w:t>
      </w:r>
      <w:r w:rsidR="004D122B"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>E-mail</w:t>
      </w:r>
      <w:r w:rsidR="00E326BF"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原稿は、でお送りください。</w:t>
      </w:r>
    </w:p>
    <w:p w14:paraId="24C2BF44" w14:textId="1869FC94" w:rsidR="00E326BF" w:rsidRPr="00AE0166" w:rsidRDefault="002230D7" w:rsidP="002230D7">
      <w:pPr>
        <w:pStyle w:val="Default"/>
        <w:ind w:firstLineChars="700" w:firstLine="147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（ｱ）</w:t>
      </w:r>
      <w:r w:rsidR="00E326BF" w:rsidRPr="00E326BF">
        <w:rPr>
          <w:rFonts w:asciiTheme="minorEastAsia" w:eastAsiaTheme="minorEastAsia" w:hAnsiTheme="minorEastAsia" w:hint="eastAsia"/>
          <w:sz w:val="21"/>
          <w:szCs w:val="21"/>
        </w:rPr>
        <w:t>原稿送り先…</w:t>
      </w:r>
      <w:r w:rsidR="00E326BF" w:rsidRPr="00AE0166">
        <w:rPr>
          <w:rFonts w:asciiTheme="minorEastAsia" w:eastAsiaTheme="minorEastAsia" w:hAnsiTheme="minorEastAsia"/>
          <w:color w:val="auto"/>
          <w:sz w:val="21"/>
          <w:szCs w:val="21"/>
        </w:rPr>
        <w:t>(</w:t>
      </w:r>
      <w:r w:rsidR="00E326BF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株</w:t>
      </w:r>
      <w:r w:rsidR="00E326BF" w:rsidRPr="00AE0166">
        <w:rPr>
          <w:rFonts w:asciiTheme="minorEastAsia" w:eastAsiaTheme="minorEastAsia" w:hAnsiTheme="minorEastAsia"/>
          <w:color w:val="auto"/>
          <w:sz w:val="21"/>
          <w:szCs w:val="21"/>
        </w:rPr>
        <w:t>)</w:t>
      </w:r>
      <w:r w:rsidR="00A534F1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若</w:t>
      </w:r>
      <w:r w:rsidR="008F3340">
        <w:rPr>
          <w:rFonts w:asciiTheme="minorEastAsia" w:eastAsiaTheme="minorEastAsia" w:hAnsiTheme="minorEastAsia" w:hint="eastAsia"/>
          <w:color w:val="auto"/>
          <w:sz w:val="21"/>
          <w:szCs w:val="21"/>
        </w:rPr>
        <w:t>草</w:t>
      </w:r>
      <w:r w:rsidR="00E326BF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印刷</w:t>
      </w:r>
      <w:r w:rsidR="00E326BF" w:rsidRPr="00AE016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A534F1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岡田</w:t>
      </w:r>
      <w:r w:rsidR="004E7356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祐介</w:t>
      </w:r>
      <w:r w:rsidR="00E326BF" w:rsidRPr="00AE016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5A10A9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E326BF" w:rsidRPr="00AE0166">
        <w:rPr>
          <w:rFonts w:asciiTheme="minorEastAsia" w:eastAsiaTheme="minorEastAsia" w:hAnsiTheme="minorEastAsia"/>
          <w:color w:val="auto"/>
          <w:sz w:val="21"/>
          <w:szCs w:val="21"/>
        </w:rPr>
        <w:t>E-mail</w:t>
      </w:r>
      <w:r w:rsidR="00E326BF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="003F7006" w:rsidRPr="00AE0166">
        <w:rPr>
          <w:rFonts w:asciiTheme="minorEastAsia" w:eastAsiaTheme="minorEastAsia" w:hAnsiTheme="minorEastAsia"/>
          <w:color w:val="auto"/>
          <w:sz w:val="21"/>
          <w:szCs w:val="21"/>
        </w:rPr>
        <w:t>okada@wakakusa.ne.jp</w:t>
      </w:r>
      <w:r w:rsidR="00E326BF" w:rsidRPr="00AE016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5E306466" w14:textId="6558945D" w:rsidR="00E326BF" w:rsidRPr="00E326BF" w:rsidRDefault="002230D7" w:rsidP="002230D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（ｲ）</w:t>
      </w:r>
      <w:r w:rsidR="00E326BF" w:rsidRPr="00E326BF">
        <w:rPr>
          <w:rFonts w:asciiTheme="minorEastAsia" w:eastAsiaTheme="minorEastAsia" w:hAnsiTheme="minorEastAsia" w:hint="eastAsia"/>
          <w:sz w:val="21"/>
          <w:szCs w:val="21"/>
        </w:rPr>
        <w:t>ファイル名…「</w:t>
      </w:r>
      <w:r w:rsidR="00E326BF" w:rsidRPr="00E326BF">
        <w:rPr>
          <w:rFonts w:asciiTheme="minorEastAsia" w:eastAsiaTheme="minorEastAsia" w:hAnsiTheme="minorEastAsia"/>
          <w:sz w:val="21"/>
          <w:szCs w:val="21"/>
        </w:rPr>
        <w:t>R</w:t>
      </w:r>
      <w:r w:rsidR="000E3706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E326BF" w:rsidRPr="00E326BF">
        <w:rPr>
          <w:rFonts w:asciiTheme="minorEastAsia" w:eastAsiaTheme="minorEastAsia" w:hAnsiTheme="minorEastAsia" w:hint="eastAsia"/>
          <w:sz w:val="21"/>
          <w:szCs w:val="21"/>
        </w:rPr>
        <w:t>関東高校ラグビー大会（社名・団体・氏名など）」</w:t>
      </w:r>
      <w:r w:rsidR="00E326BF"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1888EF3" w14:textId="32F7BC51" w:rsidR="00E326BF" w:rsidRPr="002020DC" w:rsidRDefault="00E326BF" w:rsidP="002230D7">
      <w:pPr>
        <w:pStyle w:val="Default"/>
        <w:ind w:firstLineChars="800" w:firstLine="168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原稿を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E-mail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で送れない場合は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17172D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天川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宛に版下をご郵送ください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6EE0B759" w14:textId="22EFA96A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５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申込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>/</w:t>
      </w: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入稿締切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令和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  <w:r w:rsidR="00C0692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８</w:t>
      </w: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年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５月</w:t>
      </w:r>
      <w:r w:rsidR="00795EB7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１５</w:t>
      </w: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日（金）１６：００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</w:p>
    <w:p w14:paraId="3DE6BE94" w14:textId="5F354B1C" w:rsidR="00E326BF" w:rsidRPr="0050706F" w:rsidRDefault="00E326BF" w:rsidP="00E326BF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６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  <w:lang w:eastAsia="zh-TW"/>
        </w:rPr>
        <w:t>協賛金振込先</w:t>
      </w:r>
      <w:r w:rsidRPr="00E326BF">
        <w:rPr>
          <w:rFonts w:asciiTheme="minorEastAsia" w:eastAsiaTheme="minorEastAsia" w:hAnsiTheme="minorEastAsia"/>
          <w:sz w:val="21"/>
          <w:szCs w:val="21"/>
          <w:lang w:eastAsia="zh-TW"/>
        </w:rPr>
        <w:t xml:space="preserve"> </w:t>
      </w:r>
      <w:r w:rsidR="00AA3184" w:rsidRPr="0050706F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群馬</w:t>
      </w: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銀行</w:t>
      </w:r>
      <w:r w:rsidRPr="0050706F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="00D24C2D" w:rsidRPr="0050706F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前橋東</w:t>
      </w: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支店（店番</w:t>
      </w:r>
      <w:r w:rsidR="00D24C2D" w:rsidRPr="0050706F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105</w:t>
      </w: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）普通口座番号</w:t>
      </w:r>
      <w:r w:rsidRPr="0050706F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  <w:r w:rsidR="00D016BC" w:rsidRPr="0050706F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０９１５３４２</w:t>
      </w:r>
      <w:r w:rsidRPr="0050706F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 xml:space="preserve"> </w:t>
      </w:r>
    </w:p>
    <w:p w14:paraId="582A12B3" w14:textId="5FC4CA70" w:rsidR="00E326BF" w:rsidRPr="0050706F" w:rsidRDefault="00D016BC" w:rsidP="00DE5806">
      <w:pPr>
        <w:pStyle w:val="Default"/>
        <w:ind w:firstLineChars="800" w:firstLine="168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群馬</w:t>
      </w:r>
      <w:r w:rsidR="00E326BF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県ラグビーフットボール協会</w:t>
      </w:r>
      <w:r w:rsidR="00E326BF" w:rsidRPr="0050706F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50706F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代表　　中澤　則行</w:t>
      </w:r>
      <w:r w:rsidR="00E326BF" w:rsidRPr="0050706F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611C3C2F" w14:textId="77777777" w:rsidR="00E326BF" w:rsidRPr="00E326BF" w:rsidRDefault="00E326BF" w:rsidP="00E4587C">
      <w:pPr>
        <w:pStyle w:val="Default"/>
        <w:ind w:firstLineChars="1000" w:firstLine="210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請求書が必要な場合は、申込書通信欄でお知らせください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33DCB24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そ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他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)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掲載場所については事務局に一任とさせていただきます。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00C7973" w14:textId="77777777" w:rsidR="00CE46C5" w:rsidRDefault="00E326BF" w:rsidP="00E4587C">
      <w:pPr>
        <w:pStyle w:val="Default"/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)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プログラムは完成し次第、送付させていただきます。</w:t>
      </w:r>
    </w:p>
    <w:p w14:paraId="44A6E56A" w14:textId="3F8903AD" w:rsidR="00E326BF" w:rsidRDefault="00CE46C5" w:rsidP="0026673D">
      <w:pPr>
        <w:pStyle w:val="Default"/>
        <w:ind w:firstLineChars="550" w:firstLine="1155"/>
        <w:rPr>
          <w:rFonts w:asciiTheme="minorEastAsia" w:eastAsiaTheme="minorEastAsia" w:hAnsiTheme="minorEastAsia"/>
          <w:sz w:val="21"/>
          <w:szCs w:val="21"/>
        </w:rPr>
      </w:pPr>
      <w:r w:rsidRPr="00CE46C5">
        <w:rPr>
          <w:rFonts w:asciiTheme="minorEastAsia" w:eastAsiaTheme="minorEastAsia" w:hAnsiTheme="minorEastAsia" w:hint="eastAsia"/>
          <w:sz w:val="21"/>
          <w:szCs w:val="21"/>
        </w:rPr>
        <w:t>（３）申込書は</w:t>
      </w:r>
      <w:r w:rsidR="0026673D">
        <w:rPr>
          <w:rFonts w:asciiTheme="minorEastAsia" w:eastAsiaTheme="minorEastAsia" w:hAnsiTheme="minorEastAsia" w:hint="eastAsia"/>
          <w:sz w:val="21"/>
          <w:szCs w:val="21"/>
        </w:rPr>
        <w:t>群馬</w:t>
      </w:r>
      <w:r w:rsidRPr="00CE46C5">
        <w:rPr>
          <w:rFonts w:asciiTheme="minorEastAsia" w:eastAsiaTheme="minorEastAsia" w:hAnsiTheme="minorEastAsia" w:hint="eastAsia"/>
          <w:sz w:val="21"/>
          <w:szCs w:val="21"/>
        </w:rPr>
        <w:t>県ラグビーフットボール協会のＨＰからダウンロードできます。</w:t>
      </w:r>
      <w:r w:rsidR="00E326BF"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A9AF5A0" w14:textId="0056C4BC" w:rsidR="00156732" w:rsidRPr="002020DC" w:rsidRDefault="00E326BF" w:rsidP="00EC36D3">
      <w:pPr>
        <w:ind w:firstLineChars="600" w:firstLine="1260"/>
        <w:rPr>
          <w:rFonts w:asciiTheme="minorEastAsia" w:hAnsiTheme="minorEastAsia"/>
        </w:rPr>
      </w:pPr>
      <w:r w:rsidRPr="00A534F1">
        <w:rPr>
          <w:rFonts w:asciiTheme="minorEastAsia" w:hAnsiTheme="minorEastAsia"/>
          <w:szCs w:val="21"/>
        </w:rPr>
        <w:t>(</w:t>
      </w:r>
      <w:r w:rsidR="0026673D">
        <w:rPr>
          <w:rFonts w:asciiTheme="minorEastAsia" w:hAnsiTheme="minorEastAsia" w:hint="eastAsia"/>
          <w:szCs w:val="21"/>
        </w:rPr>
        <w:t>４</w:t>
      </w:r>
      <w:r w:rsidRPr="00A534F1">
        <w:rPr>
          <w:rFonts w:asciiTheme="minorEastAsia" w:hAnsiTheme="minorEastAsia"/>
          <w:szCs w:val="21"/>
        </w:rPr>
        <w:t xml:space="preserve">) </w:t>
      </w:r>
      <w:r w:rsidRPr="00A534F1">
        <w:rPr>
          <w:rFonts w:asciiTheme="minorEastAsia" w:hAnsiTheme="minorEastAsia" w:hint="eastAsia"/>
          <w:szCs w:val="21"/>
        </w:rPr>
        <w:t>問い合わせ先：大会事務局</w:t>
      </w:r>
      <w:r w:rsidRPr="002020DC">
        <w:rPr>
          <w:rFonts w:asciiTheme="minorEastAsia" w:hAnsiTheme="minorEastAsia"/>
          <w:szCs w:val="21"/>
        </w:rPr>
        <w:t xml:space="preserve"> </w:t>
      </w:r>
      <w:r w:rsidR="00117E21" w:rsidRPr="002020DC">
        <w:rPr>
          <w:rFonts w:asciiTheme="minorEastAsia" w:hAnsiTheme="minorEastAsia" w:hint="eastAsia"/>
          <w:szCs w:val="21"/>
        </w:rPr>
        <w:t>桐生</w:t>
      </w:r>
      <w:r w:rsidR="0090498A" w:rsidRPr="002020DC">
        <w:rPr>
          <w:rFonts w:asciiTheme="minorEastAsia" w:hAnsiTheme="minorEastAsia" w:hint="eastAsia"/>
          <w:szCs w:val="21"/>
        </w:rPr>
        <w:t>高校</w:t>
      </w:r>
      <w:r w:rsidRPr="002020DC">
        <w:rPr>
          <w:rFonts w:asciiTheme="minorEastAsia" w:hAnsiTheme="minorEastAsia"/>
          <w:szCs w:val="21"/>
        </w:rPr>
        <w:t xml:space="preserve"> </w:t>
      </w:r>
      <w:r w:rsidR="00117E21" w:rsidRPr="002020DC">
        <w:rPr>
          <w:rFonts w:asciiTheme="minorEastAsia" w:hAnsiTheme="minorEastAsia" w:hint="eastAsia"/>
          <w:szCs w:val="21"/>
        </w:rPr>
        <w:t>天川</w:t>
      </w:r>
      <w:r w:rsidRPr="002020DC">
        <w:rPr>
          <w:rFonts w:asciiTheme="minorEastAsia" w:hAnsiTheme="minorEastAsia"/>
          <w:szCs w:val="21"/>
        </w:rPr>
        <w:t>090-</w:t>
      </w:r>
      <w:r w:rsidR="00923AE7" w:rsidRPr="002020DC">
        <w:rPr>
          <w:rFonts w:asciiTheme="minorEastAsia" w:hAnsiTheme="minorEastAsia" w:hint="eastAsia"/>
          <w:szCs w:val="21"/>
        </w:rPr>
        <w:t>2144</w:t>
      </w:r>
      <w:r w:rsidRPr="002020DC">
        <w:rPr>
          <w:rFonts w:asciiTheme="minorEastAsia" w:hAnsiTheme="minorEastAsia"/>
          <w:szCs w:val="21"/>
        </w:rPr>
        <w:t>-</w:t>
      </w:r>
      <w:r w:rsidR="0017172D" w:rsidRPr="002020DC">
        <w:rPr>
          <w:rFonts w:asciiTheme="minorEastAsia" w:hAnsiTheme="minorEastAsia" w:hint="eastAsia"/>
          <w:szCs w:val="21"/>
        </w:rPr>
        <w:t>3339</w:t>
      </w:r>
    </w:p>
    <w:sectPr w:rsidR="00156732" w:rsidRPr="002020DC" w:rsidSect="00357A26">
      <w:pgSz w:w="11906" w:h="16838" w:code="9"/>
      <w:pgMar w:top="1191" w:right="1361" w:bottom="1191" w:left="1361" w:header="720" w:footer="720" w:gutter="0"/>
      <w:cols w:space="72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9C2"/>
    <w:multiLevelType w:val="hybridMultilevel"/>
    <w:tmpl w:val="CEC86216"/>
    <w:lvl w:ilvl="0" w:tplc="A1E40ED8">
      <w:start w:val="1"/>
      <w:numFmt w:val="decimal"/>
      <w:lvlText w:val="(%1)"/>
      <w:lvlJc w:val="left"/>
      <w:pPr>
        <w:ind w:left="1800" w:hanging="33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" w15:restartNumberingAfterBreak="0">
    <w:nsid w:val="6A3414B3"/>
    <w:multiLevelType w:val="hybridMultilevel"/>
    <w:tmpl w:val="B040011C"/>
    <w:lvl w:ilvl="0" w:tplc="A0E287C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1625236013">
    <w:abstractNumId w:val="1"/>
  </w:num>
  <w:num w:numId="2" w16cid:durableId="16922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F"/>
    <w:rsid w:val="000549E5"/>
    <w:rsid w:val="000623F1"/>
    <w:rsid w:val="000A58D1"/>
    <w:rsid w:val="000B3AE7"/>
    <w:rsid w:val="000B66D5"/>
    <w:rsid w:val="000C7B0F"/>
    <w:rsid w:val="000E3706"/>
    <w:rsid w:val="00117E21"/>
    <w:rsid w:val="0012385A"/>
    <w:rsid w:val="0014683A"/>
    <w:rsid w:val="00156732"/>
    <w:rsid w:val="0017172D"/>
    <w:rsid w:val="00177FCE"/>
    <w:rsid w:val="001E3CA6"/>
    <w:rsid w:val="001F1415"/>
    <w:rsid w:val="002020DC"/>
    <w:rsid w:val="002230D7"/>
    <w:rsid w:val="0025167E"/>
    <w:rsid w:val="00262863"/>
    <w:rsid w:val="0026673D"/>
    <w:rsid w:val="00275E6F"/>
    <w:rsid w:val="002A28FA"/>
    <w:rsid w:val="002D4FEC"/>
    <w:rsid w:val="002D71DF"/>
    <w:rsid w:val="002E3DFD"/>
    <w:rsid w:val="002E5643"/>
    <w:rsid w:val="0030775A"/>
    <w:rsid w:val="00320590"/>
    <w:rsid w:val="00357A26"/>
    <w:rsid w:val="00376C09"/>
    <w:rsid w:val="003A5ED7"/>
    <w:rsid w:val="003B3FBB"/>
    <w:rsid w:val="003B699C"/>
    <w:rsid w:val="003F06B0"/>
    <w:rsid w:val="003F7006"/>
    <w:rsid w:val="003F7B30"/>
    <w:rsid w:val="00411EA0"/>
    <w:rsid w:val="004168D5"/>
    <w:rsid w:val="004D122B"/>
    <w:rsid w:val="004D345E"/>
    <w:rsid w:val="004E7356"/>
    <w:rsid w:val="004F0AE8"/>
    <w:rsid w:val="0050706F"/>
    <w:rsid w:val="00540B0A"/>
    <w:rsid w:val="005413C9"/>
    <w:rsid w:val="005546EB"/>
    <w:rsid w:val="00593821"/>
    <w:rsid w:val="005A10A9"/>
    <w:rsid w:val="005E6DFF"/>
    <w:rsid w:val="006009A8"/>
    <w:rsid w:val="006249B1"/>
    <w:rsid w:val="0066029F"/>
    <w:rsid w:val="00676CFE"/>
    <w:rsid w:val="006A68C1"/>
    <w:rsid w:val="006F04B8"/>
    <w:rsid w:val="006F3758"/>
    <w:rsid w:val="00795EB7"/>
    <w:rsid w:val="007E7FBB"/>
    <w:rsid w:val="00811B4C"/>
    <w:rsid w:val="00826C99"/>
    <w:rsid w:val="00830C0E"/>
    <w:rsid w:val="008525CF"/>
    <w:rsid w:val="00857AEB"/>
    <w:rsid w:val="008B049D"/>
    <w:rsid w:val="008E2818"/>
    <w:rsid w:val="008F3340"/>
    <w:rsid w:val="0090498A"/>
    <w:rsid w:val="00923AE7"/>
    <w:rsid w:val="00925661"/>
    <w:rsid w:val="009659D2"/>
    <w:rsid w:val="0096708E"/>
    <w:rsid w:val="009A7FE9"/>
    <w:rsid w:val="009B7A0A"/>
    <w:rsid w:val="009F1E5B"/>
    <w:rsid w:val="00A129D2"/>
    <w:rsid w:val="00A534F1"/>
    <w:rsid w:val="00A67D23"/>
    <w:rsid w:val="00AA3184"/>
    <w:rsid w:val="00AE0166"/>
    <w:rsid w:val="00B97200"/>
    <w:rsid w:val="00BA3ADC"/>
    <w:rsid w:val="00BA5857"/>
    <w:rsid w:val="00BA5F37"/>
    <w:rsid w:val="00BB1D84"/>
    <w:rsid w:val="00BB5050"/>
    <w:rsid w:val="00BE497A"/>
    <w:rsid w:val="00C06922"/>
    <w:rsid w:val="00C06E0A"/>
    <w:rsid w:val="00C15616"/>
    <w:rsid w:val="00C6342E"/>
    <w:rsid w:val="00CE46C5"/>
    <w:rsid w:val="00CE6A5B"/>
    <w:rsid w:val="00CF0809"/>
    <w:rsid w:val="00CF7145"/>
    <w:rsid w:val="00D016BC"/>
    <w:rsid w:val="00D24C2D"/>
    <w:rsid w:val="00D33D84"/>
    <w:rsid w:val="00D4627C"/>
    <w:rsid w:val="00D703F4"/>
    <w:rsid w:val="00DA7115"/>
    <w:rsid w:val="00DE464C"/>
    <w:rsid w:val="00DE5806"/>
    <w:rsid w:val="00E17C64"/>
    <w:rsid w:val="00E326BF"/>
    <w:rsid w:val="00E4587C"/>
    <w:rsid w:val="00EC36D3"/>
    <w:rsid w:val="00F0764D"/>
    <w:rsid w:val="00F35FBA"/>
    <w:rsid w:val="00FF18B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B7722"/>
  <w15:docId w15:val="{6C1ABC39-0059-4E62-8F6A-0F0052E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Default">
    <w:name w:val="Default"/>
    <w:rsid w:val="00E326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BB1D84"/>
    <w:pPr>
      <w:jc w:val="center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BB1D84"/>
    <w:rPr>
      <w:rFonts w:asciiTheme="minorEastAsia" w:hAnsiTheme="minorEastAsia" w:cs="ＭＳ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BB1D84"/>
    <w:pPr>
      <w:jc w:val="right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BB1D84"/>
    <w:rPr>
      <w:rFonts w:asciiTheme="minorEastAsia" w:hAnsiTheme="minorEastAsia" w:cs="Ｍ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960</Words>
  <Characters>1161</Characters>
  <Application>Microsoft Office Word</Application>
  <DocSecurity>0</DocSecurity>
  <Lines>49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清塚進</dc:creator>
  <cp:keywords/>
  <dc:description/>
  <cp:lastModifiedBy>進 清塚</cp:lastModifiedBy>
  <cp:revision>2</cp:revision>
  <cp:lastPrinted>2026-04-01T02:57:00Z</cp:lastPrinted>
  <dcterms:created xsi:type="dcterms:W3CDTF">2026-04-03T05:47:00Z</dcterms:created>
  <dcterms:modified xsi:type="dcterms:W3CDTF">2026-04-03T05:47:00Z</dcterms:modified>
</cp:coreProperties>
</file>